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D</w:t>
      </w:r>
      <w:r>
        <w:rPr>
          <w:rFonts w:eastAsia="Times New Roman"/>
        </w:rPr>
        <w:t>ictionary of source</w:t>
      </w:r>
      <w:r>
        <w:rPr>
          <w:rFonts w:eastAsia="Times New Roman"/>
        </w:rPr>
        <w:t xml:space="preserve"> citations from the 1693 census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Aberg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Alf Aberg,</w:t>
      </w:r>
      <w:r>
        <w:rPr>
          <w:rStyle w:val="apple-converted-space"/>
          <w:rFonts w:eastAsia="Times New Roman"/>
        </w:rPr>
        <w:t> </w:t>
      </w:r>
      <w:proofErr w:type="gramStart"/>
      <w:r>
        <w:rPr>
          <w:rFonts w:eastAsia="Times New Roman"/>
          <w:sz w:val="23"/>
          <w:szCs w:val="23"/>
        </w:rPr>
        <w:t>The</w:t>
      </w:r>
      <w:proofErr w:type="gramEnd"/>
      <w:r>
        <w:rPr>
          <w:rFonts w:eastAsia="Times New Roman"/>
          <w:sz w:val="23"/>
          <w:szCs w:val="23"/>
        </w:rPr>
        <w:t xml:space="preserve"> People of New Sweden.</w:t>
      </w:r>
    </w:p>
    <w:p w:rsidR="00212A9A" w:rsidRDefault="00212A9A" w:rsidP="00212A9A">
      <w:pPr>
        <w:rPr>
          <w:rFonts w:eastAsia="Times New Roman"/>
        </w:rPr>
      </w:pPr>
      <w:proofErr w:type="spellStart"/>
      <w:r>
        <w:rPr>
          <w:rFonts w:eastAsia="Times New Roman"/>
          <w:sz w:val="23"/>
          <w:szCs w:val="23"/>
        </w:rPr>
        <w:t>Acrelius</w:t>
      </w:r>
      <w:proofErr w:type="spellEnd"/>
      <w:r>
        <w:rPr>
          <w:rFonts w:eastAsia="Times New Roman"/>
          <w:sz w:val="23"/>
          <w:szCs w:val="23"/>
        </w:rPr>
        <w:t xml:space="preserve"> -</w:t>
      </w:r>
      <w:r>
        <w:rPr>
          <w:rFonts w:eastAsia="Times New Roman"/>
        </w:rPr>
        <w:t xml:space="preserve">Israel </w:t>
      </w:r>
      <w:proofErr w:type="spellStart"/>
      <w:r>
        <w:rPr>
          <w:rFonts w:eastAsia="Times New Roman"/>
        </w:rPr>
        <w:t>Acrelius</w:t>
      </w:r>
      <w:proofErr w:type="spellEnd"/>
      <w:r>
        <w:rPr>
          <w:rFonts w:eastAsia="Times New Roman"/>
        </w:rPr>
        <w:t>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A History of New Sweden,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as translated by William H. Reynolds.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BCR - The Burlington Court Book, 1680-1709,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edited by Reed and Miller.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Benson -</w:t>
      </w:r>
      <w:r>
        <w:rPr>
          <w:rFonts w:eastAsia="Times New Roman"/>
        </w:rPr>
        <w:t>Peter Kalm,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Travels in North America,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transl. by Adolph B. Benson.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Burr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Horace Burr,</w:t>
      </w:r>
      <w:r>
        <w:rPr>
          <w:rStyle w:val="apple-converted-space"/>
          <w:rFonts w:eastAsia="Times New Roman"/>
        </w:rPr>
        <w:t> </w:t>
      </w:r>
      <w:proofErr w:type="gramStart"/>
      <w:r>
        <w:rPr>
          <w:rFonts w:eastAsia="Times New Roman"/>
          <w:sz w:val="23"/>
          <w:szCs w:val="23"/>
        </w:rPr>
        <w:t>The</w:t>
      </w:r>
      <w:proofErr w:type="gramEnd"/>
      <w:r>
        <w:rPr>
          <w:rFonts w:eastAsia="Times New Roman"/>
          <w:sz w:val="23"/>
          <w:szCs w:val="23"/>
        </w:rPr>
        <w:t xml:space="preserve"> Records of Holy Trinity (Old Swedes) Church, Wilmington, Del.,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1697-1773.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CCR - Records of the Courts of Chester County,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vol. 1, 1681-1696; vol. 2, 1697-1710.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Clay -</w:t>
      </w:r>
      <w:r>
        <w:rPr>
          <w:rFonts w:eastAsia="Times New Roman"/>
        </w:rPr>
        <w:t>Jehu Curtis Clay,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Annals of the Swedes on the Del</w:t>
      </w:r>
      <w:r>
        <w:rPr>
          <w:rFonts w:eastAsia="Times New Roman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ware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(4th ed., 1938).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DGSJ -Delaware Genealogical Society Journal.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DH -Delaware History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magazine.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DYR - The Duke of York Record; Original Land Titles in Delaware, 1646-79.</w:t>
      </w:r>
    </w:p>
    <w:p w:rsidR="00212A9A" w:rsidRDefault="00212A9A" w:rsidP="00212A9A">
      <w:pPr>
        <w:rPr>
          <w:rFonts w:eastAsia="Times New Roman"/>
        </w:rPr>
      </w:pPr>
      <w:proofErr w:type="spellStart"/>
      <w:r>
        <w:rPr>
          <w:rFonts w:eastAsia="Times New Roman"/>
          <w:sz w:val="23"/>
          <w:szCs w:val="23"/>
        </w:rPr>
        <w:t>Eckman</w:t>
      </w:r>
      <w:proofErr w:type="spellEnd"/>
      <w:r>
        <w:rPr>
          <w:rFonts w:eastAsia="Times New Roman"/>
          <w:sz w:val="23"/>
          <w:szCs w:val="23"/>
        </w:rPr>
        <w:t xml:space="preserve">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 xml:space="preserve">Jeannette </w:t>
      </w:r>
      <w:proofErr w:type="spellStart"/>
      <w:r>
        <w:rPr>
          <w:rFonts w:eastAsia="Times New Roman"/>
        </w:rPr>
        <w:t>Eckman</w:t>
      </w:r>
      <w:proofErr w:type="spellEnd"/>
      <w:r>
        <w:rPr>
          <w:rFonts w:eastAsia="Times New Roman"/>
        </w:rPr>
        <w:t>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Crane Hook on the Delaware.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Friend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Peter S. Craig,</w:t>
      </w:r>
      <w:r>
        <w:rPr>
          <w:rStyle w:val="apple-converted-space"/>
          <w:rFonts w:eastAsia="Times New Roman"/>
        </w:rPr>
        <w:t> </w:t>
      </w:r>
      <w:proofErr w:type="gramStart"/>
      <w:r>
        <w:rPr>
          <w:rFonts w:eastAsia="Times New Roman"/>
          <w:sz w:val="23"/>
          <w:szCs w:val="23"/>
        </w:rPr>
        <w:t>The</w:t>
      </w:r>
      <w:proofErr w:type="gramEnd"/>
      <w:r>
        <w:rPr>
          <w:rFonts w:eastAsia="Times New Roman"/>
          <w:sz w:val="23"/>
          <w:szCs w:val="23"/>
        </w:rPr>
        <w:t xml:space="preserve"> Family of Nils Larsson </w:t>
      </w:r>
      <w:proofErr w:type="spellStart"/>
      <w:r>
        <w:rPr>
          <w:rFonts w:eastAsia="Times New Roman"/>
          <w:sz w:val="23"/>
          <w:szCs w:val="23"/>
        </w:rPr>
        <w:t>Frande</w:t>
      </w:r>
      <w:proofErr w:type="spellEnd"/>
      <w:r>
        <w:rPr>
          <w:rFonts w:eastAsia="Times New Roman"/>
          <w:sz w:val="23"/>
          <w:szCs w:val="23"/>
        </w:rPr>
        <w:t xml:space="preserve"> (Friend).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GCD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Gloucester County court documents, M s., GCHS.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GCHS - Gloucester County Historical Society, W </w:t>
      </w:r>
      <w:proofErr w:type="spellStart"/>
      <w:r>
        <w:rPr>
          <w:rFonts w:eastAsia="Times New Roman"/>
        </w:rPr>
        <w:t>oodbury</w:t>
      </w:r>
      <w:proofErr w:type="spellEnd"/>
      <w:r>
        <w:rPr>
          <w:rFonts w:eastAsia="Times New Roman"/>
        </w:rPr>
        <w:t>, N.J.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GCR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Gloucester County court records, 1686-1739, M s., GCHS.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Gibbons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Edward J. Gibbons, "</w:t>
      </w:r>
      <w:proofErr w:type="spellStart"/>
      <w:r>
        <w:rPr>
          <w:rFonts w:eastAsia="Times New Roman"/>
        </w:rPr>
        <w:t>M</w:t>
      </w:r>
      <w:r>
        <w:rPr>
          <w:rFonts w:eastAsia="Times New Roman"/>
        </w:rPr>
        <w:t>atsunk</w:t>
      </w:r>
      <w:proofErr w:type="spellEnd"/>
      <w:r>
        <w:rPr>
          <w:rFonts w:eastAsia="Times New Roman"/>
        </w:rPr>
        <w:t xml:space="preserve"> or Swedes' Land, 1699-1783," </w:t>
      </w:r>
      <w:r>
        <w:rPr>
          <w:rFonts w:eastAsia="Times New Roman"/>
          <w:sz w:val="23"/>
          <w:szCs w:val="23"/>
        </w:rPr>
        <w:t>Bulletin of Historical Society of Montgomery County, Pa., 21:41-72.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GMNJ - Genealogical Magazine of New Jersey.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HSD - Historical Society of Delaware, W </w:t>
      </w:r>
      <w:proofErr w:type="spellStart"/>
      <w:r>
        <w:rPr>
          <w:rFonts w:eastAsia="Times New Roman"/>
        </w:rPr>
        <w:t>ilmington</w:t>
      </w:r>
      <w:proofErr w:type="spellEnd"/>
      <w:r>
        <w:rPr>
          <w:rFonts w:eastAsia="Times New Roman"/>
        </w:rPr>
        <w:t>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HSP - Historical Society of Pennsylvania, Philadelphia.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HTR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Holy Trinity Church records, HSD.</w:t>
      </w:r>
    </w:p>
    <w:p w:rsidR="00212A9A" w:rsidRDefault="00212A9A" w:rsidP="00212A9A">
      <w:pPr>
        <w:rPr>
          <w:rFonts w:eastAsia="Times New Roman"/>
        </w:rPr>
      </w:pPr>
      <w:proofErr w:type="spellStart"/>
      <w:r>
        <w:rPr>
          <w:rFonts w:eastAsia="Times New Roman"/>
          <w:sz w:val="23"/>
          <w:szCs w:val="23"/>
        </w:rPr>
        <w:t>Huygen</w:t>
      </w:r>
      <w:proofErr w:type="spellEnd"/>
      <w:r>
        <w:rPr>
          <w:rFonts w:eastAsia="Times New Roman"/>
          <w:sz w:val="23"/>
          <w:szCs w:val="23"/>
        </w:rPr>
        <w:t xml:space="preserve"> -</w:t>
      </w:r>
      <w:r>
        <w:rPr>
          <w:rStyle w:val="apple-converted-space"/>
          <w:rFonts w:eastAsia="Times New Roman"/>
          <w:sz w:val="23"/>
          <w:szCs w:val="23"/>
        </w:rPr>
        <w:t> </w:t>
      </w:r>
      <w:proofErr w:type="spellStart"/>
      <w:r>
        <w:rPr>
          <w:rFonts w:eastAsia="Times New Roman"/>
        </w:rPr>
        <w:t>Hendrick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Huygen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Monatgelderbuch</w:t>
      </w:r>
      <w:proofErr w:type="spellEnd"/>
      <w:r>
        <w:rPr>
          <w:rFonts w:eastAsia="Times New Roman"/>
        </w:rPr>
        <w:t xml:space="preserve">, Fort Christina, 1639-1648, Ms., Handel </w:t>
      </w:r>
      <w:proofErr w:type="spellStart"/>
      <w:r>
        <w:rPr>
          <w:rFonts w:eastAsia="Times New Roman"/>
        </w:rPr>
        <w:t>och</w:t>
      </w:r>
      <w:proofErr w:type="spellEnd"/>
      <w:r>
        <w:rPr>
          <w:rFonts w:eastAsia="Times New Roman"/>
        </w:rPr>
        <w:t xml:space="preserve"> sj6fart (K.A.) 42, </w:t>
      </w:r>
      <w:proofErr w:type="spellStart"/>
      <w:r>
        <w:rPr>
          <w:rFonts w:eastAsia="Times New Roman"/>
        </w:rPr>
        <w:t>Riksarkivet</w:t>
      </w:r>
      <w:proofErr w:type="spellEnd"/>
      <w:r>
        <w:rPr>
          <w:rFonts w:eastAsia="Times New Roman"/>
        </w:rPr>
        <w:t>, Stockholm.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Johnson -</w:t>
      </w:r>
      <w:proofErr w:type="spellStart"/>
      <w:r>
        <w:rPr>
          <w:rFonts w:eastAsia="Times New Roman"/>
        </w:rPr>
        <w:t>Amandus</w:t>
      </w:r>
      <w:proofErr w:type="spellEnd"/>
      <w:r>
        <w:rPr>
          <w:rFonts w:eastAsia="Times New Roman"/>
        </w:rPr>
        <w:t xml:space="preserve"> Johnson,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Swedish Settlements on the Delaware,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1638-1664.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Kalm -</w:t>
      </w:r>
      <w:r>
        <w:rPr>
          <w:rStyle w:val="apple-converted-space"/>
          <w:rFonts w:eastAsia="Times New Roman"/>
          <w:sz w:val="23"/>
          <w:szCs w:val="23"/>
        </w:rPr>
        <w:t> </w:t>
      </w:r>
      <w:proofErr w:type="spellStart"/>
      <w:r>
        <w:rPr>
          <w:rFonts w:eastAsia="Times New Roman"/>
        </w:rPr>
        <w:t>Pehr</w:t>
      </w:r>
      <w:proofErr w:type="spellEnd"/>
      <w:r>
        <w:rPr>
          <w:rFonts w:eastAsia="Times New Roman"/>
        </w:rPr>
        <w:t xml:space="preserve"> Kalm,</w:t>
      </w:r>
      <w:r>
        <w:rPr>
          <w:rStyle w:val="apple-converted-space"/>
          <w:rFonts w:eastAsia="Times New Roman"/>
        </w:rPr>
        <w:t> </w:t>
      </w:r>
      <w:proofErr w:type="spellStart"/>
      <w:r>
        <w:rPr>
          <w:rFonts w:eastAsia="Times New Roman"/>
          <w:sz w:val="23"/>
          <w:szCs w:val="23"/>
        </w:rPr>
        <w:t>Resa</w:t>
      </w:r>
      <w:proofErr w:type="spellEnd"/>
      <w:r>
        <w:rPr>
          <w:rFonts w:eastAsia="Times New Roman"/>
          <w:sz w:val="23"/>
          <w:szCs w:val="23"/>
        </w:rPr>
        <w:t xml:space="preserve"> till </w:t>
      </w:r>
      <w:proofErr w:type="spellStart"/>
      <w:r>
        <w:rPr>
          <w:rFonts w:eastAsia="Times New Roman"/>
          <w:sz w:val="23"/>
          <w:szCs w:val="23"/>
        </w:rPr>
        <w:t>Norra</w:t>
      </w:r>
      <w:proofErr w:type="spellEnd"/>
      <w:r>
        <w:rPr>
          <w:rFonts w:eastAsia="Times New Roman"/>
          <w:sz w:val="23"/>
          <w:szCs w:val="23"/>
        </w:rPr>
        <w:t xml:space="preserve"> Amerika, </w:t>
      </w:r>
      <w:proofErr w:type="spellStart"/>
      <w:r>
        <w:rPr>
          <w:rFonts w:eastAsia="Times New Roman"/>
          <w:sz w:val="23"/>
          <w:szCs w:val="23"/>
        </w:rPr>
        <w:t>Tillaggsband</w:t>
      </w:r>
      <w:proofErr w:type="spellEnd"/>
      <w:r>
        <w:rPr>
          <w:rFonts w:eastAsia="Times New Roman"/>
          <w:sz w:val="23"/>
          <w:szCs w:val="23"/>
        </w:rPr>
        <w:t>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 xml:space="preserve">edited by </w:t>
      </w:r>
      <w:proofErr w:type="spellStart"/>
      <w:r>
        <w:rPr>
          <w:rFonts w:eastAsia="Times New Roman"/>
        </w:rPr>
        <w:t>Elfving</w:t>
      </w:r>
      <w:proofErr w:type="spellEnd"/>
      <w:r>
        <w:rPr>
          <w:rFonts w:eastAsia="Times New Roman"/>
        </w:rPr>
        <w:t>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Keen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Gregory B. Keen,</w:t>
      </w:r>
      <w:r>
        <w:rPr>
          <w:rStyle w:val="apple-converted-space"/>
          <w:rFonts w:eastAsia="Times New Roman"/>
        </w:rPr>
        <w:t> </w:t>
      </w:r>
      <w:proofErr w:type="gramStart"/>
      <w:r>
        <w:rPr>
          <w:rFonts w:eastAsia="Times New Roman"/>
          <w:sz w:val="23"/>
          <w:szCs w:val="23"/>
        </w:rPr>
        <w:t>The</w:t>
      </w:r>
      <w:proofErr w:type="gramEnd"/>
      <w:r>
        <w:rPr>
          <w:rFonts w:eastAsia="Times New Roman"/>
          <w:sz w:val="23"/>
          <w:szCs w:val="23"/>
        </w:rPr>
        <w:t xml:space="preserve"> Descendants of Joran </w:t>
      </w:r>
      <w:proofErr w:type="spellStart"/>
      <w:r>
        <w:rPr>
          <w:rFonts w:eastAsia="Times New Roman"/>
          <w:sz w:val="23"/>
          <w:szCs w:val="23"/>
        </w:rPr>
        <w:t>Kyn</w:t>
      </w:r>
      <w:proofErr w:type="spellEnd"/>
      <w:r>
        <w:rPr>
          <w:rFonts w:eastAsia="Times New Roman"/>
          <w:sz w:val="23"/>
          <w:szCs w:val="23"/>
        </w:rPr>
        <w:t xml:space="preserve"> of New Sweden.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LLP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Craig W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Horle</w:t>
      </w:r>
      <w:proofErr w:type="spellEnd"/>
      <w:r>
        <w:rPr>
          <w:rFonts w:eastAsia="Times New Roman"/>
        </w:rPr>
        <w:t xml:space="preserve">, et </w:t>
      </w:r>
      <w:r>
        <w:rPr>
          <w:rFonts w:eastAsia="Times New Roman"/>
        </w:rPr>
        <w:t>al</w:t>
      </w:r>
      <w:r>
        <w:rPr>
          <w:rFonts w:eastAsia="Times New Roman"/>
        </w:rPr>
        <w:t>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Lawmaking and Legislators in Pennsylvania.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Logan papers -James Logan papers, Ms., HSP.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Loyalty oath - Loyalty oath of old and new freemen to Governor Rising, June 1654, Handel </w:t>
      </w:r>
      <w:proofErr w:type="spellStart"/>
      <w:r>
        <w:rPr>
          <w:rFonts w:eastAsia="Times New Roman"/>
        </w:rPr>
        <w:t>och</w:t>
      </w:r>
      <w:proofErr w:type="spellEnd"/>
      <w:r>
        <w:rPr>
          <w:rFonts w:eastAsia="Times New Roman"/>
        </w:rPr>
        <w:t xml:space="preserve"> sj6fart 196, Ms., </w:t>
      </w:r>
      <w:proofErr w:type="spellStart"/>
      <w:r>
        <w:rPr>
          <w:rFonts w:eastAsia="Times New Roman"/>
        </w:rPr>
        <w:t>Riksarkivet</w:t>
      </w:r>
      <w:proofErr w:type="spellEnd"/>
      <w:r>
        <w:rPr>
          <w:rFonts w:eastAsia="Times New Roman"/>
        </w:rPr>
        <w:t>, Stockholm.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MA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 xml:space="preserve">Archives of M </w:t>
      </w:r>
      <w:proofErr w:type="spellStart"/>
      <w:r>
        <w:rPr>
          <w:rFonts w:eastAsia="Times New Roman"/>
        </w:rPr>
        <w:t>aryland</w:t>
      </w:r>
      <w:proofErr w:type="spellEnd"/>
      <w:r>
        <w:rPr>
          <w:rFonts w:eastAsia="Times New Roman"/>
        </w:rPr>
        <w:t>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MCW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Jane Baldwin,</w:t>
      </w:r>
      <w:r>
        <w:rPr>
          <w:rStyle w:val="apple-converted-space"/>
          <w:rFonts w:eastAsia="Times New Roman"/>
        </w:rPr>
        <w:t> </w:t>
      </w:r>
      <w:proofErr w:type="gramStart"/>
      <w:r>
        <w:rPr>
          <w:rFonts w:eastAsia="Times New Roman"/>
          <w:sz w:val="23"/>
          <w:szCs w:val="23"/>
        </w:rPr>
        <w:t>The</w:t>
      </w:r>
      <w:proofErr w:type="gramEnd"/>
      <w:r>
        <w:rPr>
          <w:rFonts w:eastAsia="Times New Roman"/>
          <w:sz w:val="23"/>
          <w:szCs w:val="23"/>
        </w:rPr>
        <w:t xml:space="preserve"> Maryland Calendar of Wills, 1635-1743.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MGB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 xml:space="preserve">Monat </w:t>
      </w:r>
      <w:proofErr w:type="spellStart"/>
      <w:r>
        <w:rPr>
          <w:rFonts w:eastAsia="Times New Roman"/>
        </w:rPr>
        <w:t>Gelder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Buch</w:t>
      </w:r>
      <w:proofErr w:type="spellEnd"/>
      <w:r>
        <w:rPr>
          <w:rFonts w:eastAsia="Times New Roman"/>
        </w:rPr>
        <w:t xml:space="preserve">; Governor </w:t>
      </w:r>
      <w:proofErr w:type="spellStart"/>
      <w:r>
        <w:rPr>
          <w:rFonts w:eastAsia="Times New Roman"/>
        </w:rPr>
        <w:t>Printz</w:t>
      </w:r>
      <w:proofErr w:type="spellEnd"/>
      <w:r>
        <w:rPr>
          <w:rFonts w:eastAsia="Times New Roman"/>
        </w:rPr>
        <w:t xml:space="preserve">' monthly account book, 1642- 1656, Ms., Handel </w:t>
      </w:r>
      <w:proofErr w:type="spellStart"/>
      <w:r>
        <w:rPr>
          <w:rFonts w:eastAsia="Times New Roman"/>
        </w:rPr>
        <w:t>och</w:t>
      </w:r>
      <w:proofErr w:type="spellEnd"/>
      <w:r>
        <w:rPr>
          <w:rFonts w:eastAsia="Times New Roman"/>
        </w:rPr>
        <w:t xml:space="preserve"> sj6fart 196, </w:t>
      </w:r>
      <w:proofErr w:type="spellStart"/>
      <w:r>
        <w:rPr>
          <w:rFonts w:eastAsia="Times New Roman"/>
        </w:rPr>
        <w:t>Riksarkivet</w:t>
      </w:r>
      <w:proofErr w:type="spellEnd"/>
      <w:r>
        <w:rPr>
          <w:rFonts w:eastAsia="Times New Roman"/>
        </w:rPr>
        <w:t>, Stockholm.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Morton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Ruth L. Springer,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John Morton in Contemporary Records.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Myers -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Albert Cook Myers (editor),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Narratives of Early Pennsylvania, West Jersey and Delaware.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  <w:sz w:val="23"/>
          <w:szCs w:val="23"/>
        </w:rPr>
        <w:t>NCR - Records of the Court of New Castle on Delaware,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vol. 1, 1676-1681; vol. 2, 1681-1699.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NCW - Calendar of Delaware Wills, New Castle County, 1681-1800.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New Sweden Journal -Hans Kramer, Journal of the New Sweden Company, 1637-58, Handel </w:t>
      </w:r>
      <w:proofErr w:type="spellStart"/>
      <w:r>
        <w:rPr>
          <w:rFonts w:eastAsia="Times New Roman"/>
        </w:rPr>
        <w:t>och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sjofart</w:t>
      </w:r>
      <w:proofErr w:type="spellEnd"/>
      <w:r>
        <w:rPr>
          <w:rFonts w:eastAsia="Times New Roman"/>
        </w:rPr>
        <w:t xml:space="preserve"> (K.A.) 44, </w:t>
      </w:r>
      <w:proofErr w:type="spellStart"/>
      <w:r>
        <w:rPr>
          <w:rFonts w:eastAsia="Times New Roman"/>
        </w:rPr>
        <w:t>Riksarkivet</w:t>
      </w:r>
      <w:proofErr w:type="spellEnd"/>
      <w:r>
        <w:rPr>
          <w:rFonts w:eastAsia="Times New Roman"/>
        </w:rPr>
        <w:t>, Stockholm.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NJA -New Jersey Archives, 1st series.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NYCD - Berthold </w:t>
      </w:r>
      <w:proofErr w:type="spellStart"/>
      <w:r>
        <w:rPr>
          <w:rFonts w:eastAsia="Times New Roman"/>
        </w:rPr>
        <w:t>Fernow</w:t>
      </w:r>
      <w:proofErr w:type="spellEnd"/>
      <w:r>
        <w:rPr>
          <w:rFonts w:eastAsia="Times New Roman"/>
        </w:rPr>
        <w:t>, Documents Relative to the Colonial History of the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State of New York.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NYGBR -New York Genealogical and Biographical Record.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NYHM - Charles T. </w:t>
      </w:r>
      <w:proofErr w:type="spellStart"/>
      <w:r>
        <w:rPr>
          <w:rFonts w:eastAsia="Times New Roman"/>
        </w:rPr>
        <w:t>Gehring</w:t>
      </w:r>
      <w:proofErr w:type="spellEnd"/>
      <w:r>
        <w:rPr>
          <w:rFonts w:eastAsia="Times New Roman"/>
        </w:rPr>
        <w:t>, New York Historical Manuscripts: Delaware Papers (Dutch Period),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1648-1664,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vols. 18-19; Delaware Papers (English Period),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1664-1682,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vols. 20-21.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NYHM-General Entries -Peter and Florence Christoph, New York Historical Manuscripts: English; Books of General Entries of the Colony of New York,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1664-1673;</w:t>
      </w:r>
      <w:r>
        <w:rPr>
          <w:rStyle w:val="apple-converted-space"/>
          <w:rFonts w:eastAsia="Times New Roman"/>
          <w:sz w:val="23"/>
          <w:szCs w:val="23"/>
        </w:rPr>
        <w:t> </w:t>
      </w:r>
      <w:proofErr w:type="gramStart"/>
      <w:r>
        <w:rPr>
          <w:rFonts w:eastAsia="Times New Roman"/>
        </w:rPr>
        <w:t>Ibid.,</w:t>
      </w:r>
      <w:proofErr w:type="gramEnd"/>
      <w:r>
        <w:rPr>
          <w:rFonts w:eastAsia="Times New Roman"/>
        </w:rPr>
        <w:t xml:space="preserve"> 1674-1688.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PA -Pennsylvania Archives.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PGM - Pennsylvania Genealogical Magazine (before 1948 published as Publications of Genealogical Society of Pennsylvania).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PMHB -Pennsylvania Magazine of History and Biography.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PPCM -Minutes of the Provincial Council of Pennsylvania.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PWP - The Papers of William Penn, Richard S. and Mary M. Dunn, editors.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Rising - </w:t>
      </w:r>
      <w:proofErr w:type="spellStart"/>
      <w:r>
        <w:rPr>
          <w:rFonts w:eastAsia="Times New Roman"/>
        </w:rPr>
        <w:t>Stellan</w:t>
      </w:r>
      <w:proofErr w:type="spellEnd"/>
      <w:r>
        <w:rPr>
          <w:rFonts w:eastAsia="Times New Roman"/>
        </w:rPr>
        <w:t xml:space="preserve"> Dahlgren and Hans Norman,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Rise and Fall of New Sweden; Governor Johan </w:t>
      </w:r>
      <w:proofErr w:type="spellStart"/>
      <w:r>
        <w:rPr>
          <w:rFonts w:eastAsia="Times New Roman"/>
        </w:rPr>
        <w:t>Risingh's</w:t>
      </w:r>
      <w:proofErr w:type="spellEnd"/>
      <w:r>
        <w:rPr>
          <w:rFonts w:eastAsia="Times New Roman"/>
        </w:rPr>
        <w:t xml:space="preserve"> Journal, 1654-1655.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RPN -Federal W </w:t>
      </w:r>
      <w:proofErr w:type="spellStart"/>
      <w:r>
        <w:rPr>
          <w:rFonts w:eastAsia="Times New Roman"/>
        </w:rPr>
        <w:t>riters</w:t>
      </w:r>
      <w:proofErr w:type="spellEnd"/>
      <w:r>
        <w:rPr>
          <w:rFonts w:eastAsia="Times New Roman"/>
        </w:rPr>
        <w:t xml:space="preserve"> Project, Records of the Swedish Lutheran Churches of Raccoon and </w:t>
      </w:r>
      <w:proofErr w:type="spellStart"/>
      <w:r>
        <w:rPr>
          <w:rFonts w:eastAsia="Times New Roman"/>
        </w:rPr>
        <w:t>Penns</w:t>
      </w:r>
      <w:proofErr w:type="spellEnd"/>
      <w:r>
        <w:rPr>
          <w:rFonts w:eastAsia="Times New Roman"/>
        </w:rPr>
        <w:t xml:space="preserve"> Neck, 1713-1786.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SAG -Swedish American Genealogist.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SCHS - Salem County Historical Society.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SCHS Mn40 - Early Salem County surveys, Ms., SCHS.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SEH - </w:t>
      </w:r>
      <w:proofErr w:type="spellStart"/>
      <w:r>
        <w:rPr>
          <w:rFonts w:eastAsia="Times New Roman"/>
        </w:rPr>
        <w:t>Svenska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ecklesiastika</w:t>
      </w:r>
      <w:proofErr w:type="gramStart"/>
      <w:r>
        <w:rPr>
          <w:rFonts w:eastAsia="Times New Roman"/>
        </w:rPr>
        <w:t>,Handlingar</w:t>
      </w:r>
      <w:proofErr w:type="spellEnd"/>
      <w:proofErr w:type="gramEnd"/>
      <w:r>
        <w:rPr>
          <w:rFonts w:eastAsia="Times New Roman"/>
        </w:rPr>
        <w:t xml:space="preserve"> R 1100, Ms., </w:t>
      </w:r>
      <w:proofErr w:type="spellStart"/>
      <w:r>
        <w:rPr>
          <w:rFonts w:eastAsia="Times New Roman"/>
        </w:rPr>
        <w:t>Riksarkivet</w:t>
      </w:r>
      <w:proofErr w:type="spellEnd"/>
      <w:r>
        <w:rPr>
          <w:rFonts w:eastAsia="Times New Roman"/>
        </w:rPr>
        <w:t>.</w:t>
      </w:r>
    </w:p>
    <w:p w:rsidR="00212A9A" w:rsidRDefault="00212A9A" w:rsidP="00212A9A">
      <w:pPr>
        <w:rPr>
          <w:rFonts w:eastAsia="Times New Roman"/>
        </w:rPr>
      </w:pPr>
      <w:proofErr w:type="spellStart"/>
      <w:r>
        <w:rPr>
          <w:rFonts w:eastAsia="Times New Roman"/>
        </w:rPr>
        <w:t>Skordas</w:t>
      </w:r>
      <w:proofErr w:type="spellEnd"/>
      <w:r>
        <w:rPr>
          <w:rFonts w:eastAsia="Times New Roman"/>
        </w:rPr>
        <w:t xml:space="preserve"> - Gust </w:t>
      </w:r>
      <w:proofErr w:type="spellStart"/>
      <w:r>
        <w:rPr>
          <w:rFonts w:eastAsia="Times New Roman"/>
        </w:rPr>
        <w:t>Skordas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Early Settlers of Maryland.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Smith - George Smith,</w:t>
      </w:r>
      <w:r>
        <w:rPr>
          <w:rFonts w:eastAsia="Times New Roman"/>
        </w:rPr>
        <w:t xml:space="preserve"> History of Delaware County, Pa</w:t>
      </w:r>
      <w:bookmarkStart w:id="0" w:name="_GoBack"/>
      <w:bookmarkEnd w:id="0"/>
      <w:r>
        <w:rPr>
          <w:rFonts w:eastAsia="Times New Roman"/>
        </w:rPr>
        <w:t>.</w:t>
      </w:r>
    </w:p>
    <w:p w:rsidR="00212A9A" w:rsidRDefault="00212A9A" w:rsidP="00212A9A">
      <w:pPr>
        <w:rPr>
          <w:rFonts w:eastAsia="Times New Roman"/>
        </w:rPr>
      </w:pPr>
      <w:proofErr w:type="spellStart"/>
      <w:r>
        <w:rPr>
          <w:rFonts w:eastAsia="Times New Roman"/>
        </w:rPr>
        <w:t>Soderlund</w:t>
      </w:r>
      <w:proofErr w:type="spellEnd"/>
      <w:r>
        <w:rPr>
          <w:rFonts w:eastAsia="Times New Roman"/>
        </w:rPr>
        <w:t xml:space="preserve"> - Jean R. </w:t>
      </w:r>
      <w:proofErr w:type="spellStart"/>
      <w:r>
        <w:rPr>
          <w:rFonts w:eastAsia="Times New Roman"/>
        </w:rPr>
        <w:t>Soderlund</w:t>
      </w:r>
      <w:proofErr w:type="spellEnd"/>
      <w:r>
        <w:rPr>
          <w:rFonts w:eastAsia="Times New Roman"/>
        </w:rPr>
        <w:t>, William Penn and the Founding of Pennsylvania.</w:t>
      </w:r>
    </w:p>
    <w:p w:rsidR="00212A9A" w:rsidRDefault="00212A9A" w:rsidP="00212A9A">
      <w:pPr>
        <w:rPr>
          <w:rFonts w:eastAsia="Times New Roman"/>
        </w:rPr>
      </w:pPr>
      <w:proofErr w:type="spellStart"/>
      <w:r>
        <w:rPr>
          <w:rFonts w:eastAsia="Times New Roman"/>
        </w:rPr>
        <w:t>Stille</w:t>
      </w:r>
      <w:proofErr w:type="spellEnd"/>
      <w:r>
        <w:rPr>
          <w:rFonts w:eastAsia="Times New Roman"/>
        </w:rPr>
        <w:t xml:space="preserve"> - Fritz Nordstrom, "</w:t>
      </w:r>
      <w:proofErr w:type="spellStart"/>
      <w:r>
        <w:rPr>
          <w:rFonts w:eastAsia="Times New Roman"/>
        </w:rPr>
        <w:t>Olof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Stille</w:t>
      </w:r>
      <w:proofErr w:type="spellEnd"/>
      <w:r>
        <w:rPr>
          <w:rFonts w:eastAsia="Times New Roman"/>
        </w:rPr>
        <w:t xml:space="preserve"> in New Sweden," transl. by Richard H. </w:t>
      </w:r>
      <w:proofErr w:type="spellStart"/>
      <w:r>
        <w:rPr>
          <w:rFonts w:eastAsia="Times New Roman"/>
        </w:rPr>
        <w:t>Hulan</w:t>
      </w:r>
      <w:proofErr w:type="spellEnd"/>
      <w:r>
        <w:rPr>
          <w:rFonts w:eastAsia="Times New Roman"/>
        </w:rPr>
        <w:t xml:space="preserve">; and Peter S. Craig, "The </w:t>
      </w:r>
      <w:proofErr w:type="spellStart"/>
      <w:r>
        <w:rPr>
          <w:rFonts w:eastAsia="Times New Roman"/>
        </w:rPr>
        <w:t>Stille</w:t>
      </w:r>
      <w:proofErr w:type="spellEnd"/>
      <w:r>
        <w:rPr>
          <w:rFonts w:eastAsia="Times New Roman"/>
        </w:rPr>
        <w:t xml:space="preserve"> Family in America, 1641-1772," Studies in Swedish American Genealogy II.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UCR - Record of Upland Court,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1676-1681,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>edited by Edward Armstrong, Historical Society of Pennsylvania Memoirs, vol. 7.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 xml:space="preserve">Von </w:t>
      </w:r>
      <w:proofErr w:type="spellStart"/>
      <w:r>
        <w:rPr>
          <w:rFonts w:eastAsia="Times New Roman"/>
        </w:rPr>
        <w:t>Elswick</w:t>
      </w:r>
      <w:proofErr w:type="spellEnd"/>
      <w:r>
        <w:rPr>
          <w:rFonts w:eastAsia="Times New Roman"/>
        </w:rPr>
        <w:t xml:space="preserve"> accounts - </w:t>
      </w:r>
      <w:proofErr w:type="spellStart"/>
      <w:r>
        <w:rPr>
          <w:rFonts w:eastAsia="Times New Roman"/>
        </w:rPr>
        <w:t>Hendrick</w:t>
      </w:r>
      <w:proofErr w:type="spellEnd"/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Elswick's</w:t>
      </w:r>
      <w:proofErr w:type="spellEnd"/>
      <w:r>
        <w:rPr>
          <w:rFonts w:eastAsia="Times New Roman"/>
        </w:rPr>
        <w:t xml:space="preserve"> New Sweden accounts, 1655, Handel </w:t>
      </w:r>
      <w:proofErr w:type="spellStart"/>
      <w:r>
        <w:rPr>
          <w:rFonts w:eastAsia="Times New Roman"/>
        </w:rPr>
        <w:t>och</w:t>
      </w:r>
      <w:proofErr w:type="spellEnd"/>
      <w:r>
        <w:rPr>
          <w:rFonts w:eastAsia="Times New Roman"/>
        </w:rPr>
        <w:t xml:space="preserve"> sj6fart (K.A.) 43, </w:t>
      </w:r>
      <w:proofErr w:type="spellStart"/>
      <w:r>
        <w:rPr>
          <w:rFonts w:eastAsia="Times New Roman"/>
        </w:rPr>
        <w:t>Riksarkivet</w:t>
      </w:r>
      <w:proofErr w:type="spellEnd"/>
      <w:r>
        <w:rPr>
          <w:rFonts w:eastAsia="Times New Roman"/>
        </w:rPr>
        <w:t>, Stockholm.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Wharton - Walter Wharton's Land Survey Register,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  <w:sz w:val="23"/>
          <w:szCs w:val="23"/>
        </w:rPr>
        <w:t>1675-1679,</w:t>
      </w:r>
      <w:r>
        <w:rPr>
          <w:rStyle w:val="apple-converted-space"/>
          <w:rFonts w:eastAsia="Times New Roman"/>
          <w:sz w:val="23"/>
          <w:szCs w:val="23"/>
        </w:rPr>
        <w:t> </w:t>
      </w:r>
      <w:r>
        <w:rPr>
          <w:rFonts w:eastAsia="Times New Roman"/>
        </w:rPr>
        <w:t xml:space="preserve">edited by Albert Cook M </w:t>
      </w:r>
      <w:proofErr w:type="spellStart"/>
      <w:r>
        <w:rPr>
          <w:rFonts w:eastAsia="Times New Roman"/>
        </w:rPr>
        <w:t>yers</w:t>
      </w:r>
      <w:proofErr w:type="spellEnd"/>
      <w:r>
        <w:rPr>
          <w:rFonts w:eastAsia="Times New Roman"/>
        </w:rPr>
        <w:t>.</w:t>
      </w:r>
    </w:p>
    <w:p w:rsidR="00212A9A" w:rsidRDefault="00212A9A" w:rsidP="00212A9A">
      <w:pPr>
        <w:rPr>
          <w:rFonts w:eastAsia="Times New Roman"/>
        </w:rPr>
      </w:pPr>
      <w:proofErr w:type="spellStart"/>
      <w:r>
        <w:rPr>
          <w:rFonts w:eastAsia="Times New Roman"/>
        </w:rPr>
        <w:t>Yo</w:t>
      </w:r>
      <w:r>
        <w:rPr>
          <w:rFonts w:eastAsia="Times New Roman"/>
        </w:rPr>
        <w:t>cum</w:t>
      </w:r>
      <w:proofErr w:type="spellEnd"/>
      <w:r>
        <w:rPr>
          <w:rFonts w:eastAsia="Times New Roman"/>
        </w:rPr>
        <w:t xml:space="preserve"> -Peter S. Craig and Henry W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Yocom</w:t>
      </w:r>
      <w:proofErr w:type="spellEnd"/>
      <w:r>
        <w:rPr>
          <w:rFonts w:eastAsia="Times New Roman"/>
        </w:rPr>
        <w:t xml:space="preserve">, "The </w:t>
      </w:r>
      <w:proofErr w:type="spellStart"/>
      <w:r>
        <w:rPr>
          <w:rFonts w:eastAsia="Times New Roman"/>
        </w:rPr>
        <w:t>Yocums</w:t>
      </w:r>
      <w:proofErr w:type="spellEnd"/>
      <w:r>
        <w:rPr>
          <w:rFonts w:eastAsia="Times New Roman"/>
        </w:rPr>
        <w:t xml:space="preserve"> of </w:t>
      </w:r>
      <w:proofErr w:type="spellStart"/>
      <w:r>
        <w:rPr>
          <w:rFonts w:eastAsia="Times New Roman"/>
        </w:rPr>
        <w:t>Aronameck</w:t>
      </w:r>
      <w:proofErr w:type="spellEnd"/>
      <w:r>
        <w:rPr>
          <w:rFonts w:eastAsia="Times New Roman"/>
        </w:rPr>
        <w:t xml:space="preserve"> in Philadelphia, 1648-1702," National Genealogical Society Quarterly, 71:243-279.</w:t>
      </w:r>
    </w:p>
    <w:p w:rsidR="00212A9A" w:rsidRDefault="00212A9A" w:rsidP="00212A9A">
      <w:pPr>
        <w:rPr>
          <w:rFonts w:eastAsia="Times New Roman"/>
        </w:rPr>
      </w:pPr>
      <w:r>
        <w:rPr>
          <w:rFonts w:eastAsia="Times New Roman"/>
        </w:rPr>
        <w:t> </w:t>
      </w:r>
    </w:p>
    <w:p w:rsidR="009C4345" w:rsidRDefault="00212A9A"/>
    <w:sectPr w:rsidR="009C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A"/>
    <w:rsid w:val="00212A9A"/>
    <w:rsid w:val="00635E72"/>
    <w:rsid w:val="00A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886CF-1076-4BCF-993F-B7D3D7E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A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Roberts</dc:creator>
  <cp:keywords/>
  <dc:description/>
  <cp:lastModifiedBy>Candy Roberts</cp:lastModifiedBy>
  <cp:revision>1</cp:revision>
  <dcterms:created xsi:type="dcterms:W3CDTF">2016-02-27T17:40:00Z</dcterms:created>
  <dcterms:modified xsi:type="dcterms:W3CDTF">2016-02-27T17:41:00Z</dcterms:modified>
</cp:coreProperties>
</file>